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D6" w:rsidRPr="005231D6" w:rsidRDefault="005231D6" w:rsidP="005231D6">
      <w:pPr>
        <w:tabs>
          <w:tab w:val="left" w:pos="6081"/>
        </w:tabs>
        <w:rPr>
          <w:sz w:val="20"/>
        </w:rPr>
      </w:pPr>
      <w:r w:rsidRPr="005231D6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27B1C" wp14:editId="3B99DB28">
                <wp:simplePos x="0" y="0"/>
                <wp:positionH relativeFrom="margin">
                  <wp:align>right</wp:align>
                </wp:positionH>
                <wp:positionV relativeFrom="paragraph">
                  <wp:posOffset>231238</wp:posOffset>
                </wp:positionV>
                <wp:extent cx="470535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D6" w:rsidRPr="005231D6" w:rsidRDefault="005231D6" w:rsidP="005231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B3157A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EPS Grindley Grant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br/>
                            </w:r>
                            <w:r w:rsidRPr="00B3157A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Travel and Accommodation Expenses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E27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3pt;margin-top:18.2pt;width:370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" stroked="f">
                <v:textbox style="mso-fit-shape-to-text:t">
                  <w:txbxContent>
                    <w:p w:rsidR="005231D6" w:rsidRPr="005231D6" w:rsidRDefault="005231D6" w:rsidP="005231D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B3157A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EPS Grindley Grant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br/>
                      </w:r>
                      <w:r w:rsidRPr="00B3157A">
                        <w:rPr>
                          <w:rFonts w:ascii="Times New Roman" w:hAnsi="Times New Roman"/>
                          <w:b/>
                          <w:sz w:val="28"/>
                        </w:rPr>
                        <w:t>Travel and Accommodation Expenses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1D6">
        <w:rPr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5D315FF4" wp14:editId="4A3AF7AB">
            <wp:simplePos x="0" y="0"/>
            <wp:positionH relativeFrom="column">
              <wp:posOffset>163048</wp:posOffset>
            </wp:positionH>
            <wp:positionV relativeFrom="paragraph">
              <wp:posOffset>244</wp:posOffset>
            </wp:positionV>
            <wp:extent cx="921434" cy="921434"/>
            <wp:effectExtent l="0" t="0" r="0" b="0"/>
            <wp:wrapSquare wrapText="bothSides"/>
            <wp:docPr id="5" name="Picture 5" descr="Z:\Administrator Files\Twitter - YouTube\1. EPS Logo\EPS Logo -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or Files\Twitter - YouTube\1. EPS Logo\EPS Logo - No 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34" cy="92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1D6">
        <w:rPr>
          <w:sz w:val="20"/>
        </w:rPr>
        <w:tab/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998"/>
        <w:gridCol w:w="2880"/>
        <w:gridCol w:w="4728"/>
      </w:tblGrid>
      <w:tr w:rsidR="006F3089" w:rsidRPr="005231D6" w:rsidTr="0096206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3089" w:rsidRPr="005231D6" w:rsidRDefault="006F3089" w:rsidP="005231D6">
            <w:pPr>
              <w:tabs>
                <w:tab w:val="right" w:pos="9000"/>
              </w:tabs>
              <w:spacing w:before="60"/>
              <w:ind w:left="-90" w:firstLine="9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Name of Claimant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089" w:rsidRPr="005231D6" w:rsidRDefault="006F3089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6F3089" w:rsidRPr="005231D6" w:rsidTr="0096206D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089" w:rsidRPr="005231D6" w:rsidRDefault="006F3089" w:rsidP="005231D6">
            <w:pPr>
              <w:tabs>
                <w:tab w:val="right" w:pos="9000"/>
              </w:tabs>
              <w:spacing w:before="60"/>
              <w:ind w:firstLine="9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089" w:rsidRPr="005231D6" w:rsidRDefault="006F3089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6F3089" w:rsidRPr="005231D6" w:rsidTr="0096206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3089" w:rsidRPr="005231D6" w:rsidRDefault="006F3089" w:rsidP="005231D6">
            <w:pPr>
              <w:tabs>
                <w:tab w:val="right" w:pos="9000"/>
              </w:tabs>
              <w:spacing w:before="60"/>
              <w:ind w:left="-90" w:firstLine="9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Address of Claimant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089" w:rsidRPr="005231D6" w:rsidRDefault="006F3089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7D54CF" w:rsidRPr="005231D6" w:rsidTr="0096206D">
        <w:tc>
          <w:tcPr>
            <w:tcW w:w="19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5231D6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7D54CF" w:rsidRPr="005231D6" w:rsidTr="0096206D">
        <w:tc>
          <w:tcPr>
            <w:tcW w:w="19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5231D6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</w:tr>
      <w:tr w:rsidR="007D54CF" w:rsidRPr="005231D6" w:rsidTr="0096206D">
        <w:tc>
          <w:tcPr>
            <w:tcW w:w="19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5231D6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8A1D9F">
            <w:pPr>
              <w:tabs>
                <w:tab w:val="left" w:pos="4592"/>
              </w:tabs>
              <w:spacing w:before="60"/>
              <w:rPr>
                <w:rFonts w:ascii="Times New Roman" w:hAnsi="Times New Roman"/>
                <w:sz w:val="20"/>
              </w:rPr>
            </w:pPr>
            <w:r w:rsidRPr="005231D6">
              <w:rPr>
                <w:rFonts w:ascii="Times New Roman" w:hAnsi="Times New Roman"/>
                <w:sz w:val="20"/>
              </w:rPr>
              <w:tab/>
            </w:r>
          </w:p>
        </w:tc>
      </w:tr>
      <w:tr w:rsidR="007D54CF" w:rsidRPr="005231D6" w:rsidTr="0096206D">
        <w:tc>
          <w:tcPr>
            <w:tcW w:w="19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Postcode: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4CF" w:rsidRPr="005231D6" w:rsidRDefault="007D54CF" w:rsidP="008A1D9F">
            <w:pPr>
              <w:tabs>
                <w:tab w:val="right" w:pos="900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Email: </w:t>
            </w:r>
          </w:p>
        </w:tc>
      </w:tr>
    </w:tbl>
    <w:p w:rsidR="006F3089" w:rsidRPr="005231D6" w:rsidRDefault="006F3089" w:rsidP="006F3089">
      <w:pPr>
        <w:tabs>
          <w:tab w:val="right" w:pos="9000"/>
        </w:tabs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6"/>
      </w:tblGrid>
      <w:tr w:rsidR="006F3089" w:rsidRPr="005231D6" w:rsidTr="00670272">
        <w:tc>
          <w:tcPr>
            <w:tcW w:w="9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C12" w:rsidRPr="005231D6" w:rsidRDefault="006F3089" w:rsidP="009D3C17">
            <w:pPr>
              <w:tabs>
                <w:tab w:val="right" w:pos="9000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Please </w:t>
            </w:r>
            <w:r w:rsidR="00472C12" w:rsidRPr="005231D6">
              <w:rPr>
                <w:rFonts w:ascii="Times New Roman" w:hAnsi="Times New Roman"/>
                <w:b/>
                <w:sz w:val="20"/>
              </w:rPr>
              <w:t xml:space="preserve">note that payment can ONLY be made to the claimant named on the application form. </w:t>
            </w:r>
            <w:r w:rsidR="009D3C17">
              <w:rPr>
                <w:rFonts w:ascii="Times New Roman" w:hAnsi="Times New Roman"/>
                <w:b/>
                <w:sz w:val="20"/>
              </w:rPr>
              <w:br/>
            </w:r>
            <w:r w:rsidR="00472C12" w:rsidRPr="005231D6">
              <w:rPr>
                <w:rFonts w:ascii="Times New Roman" w:hAnsi="Times New Roman"/>
                <w:b/>
                <w:sz w:val="20"/>
              </w:rPr>
              <w:t>We cannot make Grindley Grant payments to other parties or institutions.</w:t>
            </w:r>
          </w:p>
        </w:tc>
      </w:tr>
    </w:tbl>
    <w:p w:rsidR="006F3089" w:rsidRPr="005231D6" w:rsidRDefault="006F308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456"/>
      </w:tblGrid>
      <w:tr w:rsidR="005231D6" w:rsidRPr="005231D6" w:rsidTr="005231D6">
        <w:tc>
          <w:tcPr>
            <w:tcW w:w="1980" w:type="dxa"/>
            <w:shd w:val="clear" w:color="auto" w:fill="D9D9D9" w:themeFill="background1" w:themeFillShade="D9"/>
          </w:tcPr>
          <w:p w:rsidR="005231D6" w:rsidRPr="005231D6" w:rsidRDefault="005231D6" w:rsidP="005231D6">
            <w:pPr>
              <w:pStyle w:val="Head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Bank Name:                                  </w:t>
            </w:r>
          </w:p>
        </w:tc>
        <w:tc>
          <w:tcPr>
            <w:tcW w:w="7456" w:type="dxa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231D6" w:rsidRPr="005231D6" w:rsidTr="005231D6">
        <w:tc>
          <w:tcPr>
            <w:tcW w:w="1980" w:type="dxa"/>
            <w:shd w:val="clear" w:color="auto" w:fill="D9D9D9" w:themeFill="background1" w:themeFillShade="D9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Sort Code:                                                                  </w:t>
            </w:r>
          </w:p>
        </w:tc>
        <w:tc>
          <w:tcPr>
            <w:tcW w:w="7456" w:type="dxa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231D6" w:rsidRPr="005231D6" w:rsidTr="005231D6">
        <w:tc>
          <w:tcPr>
            <w:tcW w:w="1980" w:type="dxa"/>
            <w:shd w:val="clear" w:color="auto" w:fill="D9D9D9" w:themeFill="background1" w:themeFillShade="D9"/>
          </w:tcPr>
          <w:p w:rsidR="005231D6" w:rsidRPr="005231D6" w:rsidRDefault="005231D6" w:rsidP="005231D6">
            <w:pPr>
              <w:pStyle w:val="Head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Account Number:  </w:t>
            </w:r>
          </w:p>
        </w:tc>
        <w:tc>
          <w:tcPr>
            <w:tcW w:w="7456" w:type="dxa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231D6" w:rsidRPr="005231D6" w:rsidTr="005231D6">
        <w:tc>
          <w:tcPr>
            <w:tcW w:w="1980" w:type="dxa"/>
            <w:shd w:val="clear" w:color="auto" w:fill="D9D9D9" w:themeFill="background1" w:themeFillShade="D9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Name on Account:                </w:t>
            </w:r>
          </w:p>
        </w:tc>
        <w:tc>
          <w:tcPr>
            <w:tcW w:w="7456" w:type="dxa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231D6" w:rsidRPr="005231D6" w:rsidTr="005231D6">
        <w:tc>
          <w:tcPr>
            <w:tcW w:w="9436" w:type="dxa"/>
            <w:gridSpan w:val="2"/>
            <w:shd w:val="clear" w:color="auto" w:fill="D9D9D9" w:themeFill="background1" w:themeFillShade="D9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The international identifiers (if your bank is not based in the UK)</w:t>
            </w:r>
          </w:p>
        </w:tc>
      </w:tr>
      <w:tr w:rsidR="005231D6" w:rsidRPr="005231D6" w:rsidTr="005231D6">
        <w:tc>
          <w:tcPr>
            <w:tcW w:w="1980" w:type="dxa"/>
            <w:shd w:val="clear" w:color="auto" w:fill="D9D9D9" w:themeFill="background1" w:themeFillShade="D9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BIC:</w:t>
            </w:r>
          </w:p>
        </w:tc>
        <w:tc>
          <w:tcPr>
            <w:tcW w:w="7456" w:type="dxa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231D6" w:rsidRPr="005231D6" w:rsidTr="005231D6">
        <w:tc>
          <w:tcPr>
            <w:tcW w:w="1980" w:type="dxa"/>
            <w:shd w:val="clear" w:color="auto" w:fill="D9D9D9" w:themeFill="background1" w:themeFillShade="D9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IBAN:</w:t>
            </w:r>
          </w:p>
        </w:tc>
        <w:tc>
          <w:tcPr>
            <w:tcW w:w="7456" w:type="dxa"/>
          </w:tcPr>
          <w:p w:rsidR="005231D6" w:rsidRPr="005231D6" w:rsidRDefault="005231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472C12" w:rsidRPr="005231D6" w:rsidRDefault="00472C1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:rsidR="006F3089" w:rsidRPr="005231D6" w:rsidRDefault="006F3089" w:rsidP="006F308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5231D6">
        <w:rPr>
          <w:rFonts w:ascii="Times New Roman" w:hAnsi="Times New Roman"/>
          <w:b/>
          <w:sz w:val="20"/>
        </w:rPr>
        <w:t xml:space="preserve">DETAILS OF CLAIM (Please attach all receipts).  All claims </w:t>
      </w:r>
      <w:r w:rsidR="005231D6" w:rsidRPr="005231D6">
        <w:rPr>
          <w:rFonts w:ascii="Times New Roman" w:hAnsi="Times New Roman"/>
          <w:b/>
          <w:sz w:val="20"/>
        </w:rPr>
        <w:t xml:space="preserve">are </w:t>
      </w:r>
      <w:r w:rsidRPr="005231D6">
        <w:rPr>
          <w:rFonts w:ascii="Times New Roman" w:hAnsi="Times New Roman"/>
          <w:b/>
          <w:sz w:val="20"/>
        </w:rPr>
        <w:t>to be received within 8 weeks of the meeting.</w:t>
      </w:r>
    </w:p>
    <w:p w:rsidR="006F3089" w:rsidRPr="009D3C17" w:rsidRDefault="006F3089" w:rsidP="006F3089">
      <w:pPr>
        <w:pStyle w:val="Header"/>
        <w:tabs>
          <w:tab w:val="clear" w:pos="4320"/>
          <w:tab w:val="clear" w:pos="8640"/>
        </w:tabs>
        <w:ind w:left="-90"/>
        <w:rPr>
          <w:rFonts w:ascii="Times New Roman" w:hAnsi="Times New Roman"/>
          <w:sz w:val="10"/>
        </w:rPr>
      </w:pPr>
    </w:p>
    <w:tbl>
      <w:tblPr>
        <w:tblW w:w="958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340"/>
        <w:gridCol w:w="99"/>
        <w:gridCol w:w="2601"/>
        <w:gridCol w:w="943"/>
        <w:gridCol w:w="851"/>
        <w:gridCol w:w="1134"/>
      </w:tblGrid>
      <w:tr w:rsidR="00670272" w:rsidRPr="005231D6" w:rsidTr="0067027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0272" w:rsidRPr="005231D6" w:rsidRDefault="005231D6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ind w:left="-18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Date of M</w:t>
            </w:r>
            <w:r w:rsidR="00670272" w:rsidRPr="005231D6">
              <w:rPr>
                <w:rFonts w:ascii="Times New Roman" w:hAnsi="Times New Roman"/>
                <w:b/>
                <w:sz w:val="20"/>
              </w:rPr>
              <w:t>eeting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272" w:rsidRPr="005231D6" w:rsidRDefault="005231D6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Place of M</w:t>
            </w:r>
            <w:r w:rsidR="00670272" w:rsidRPr="005231D6">
              <w:rPr>
                <w:rFonts w:ascii="Times New Roman" w:hAnsi="Times New Roman"/>
                <w:b/>
                <w:sz w:val="20"/>
              </w:rPr>
              <w:t>eeting</w:t>
            </w:r>
          </w:p>
        </w:tc>
      </w:tr>
      <w:tr w:rsidR="005231D6" w:rsidRPr="005231D6" w:rsidTr="009D3C17">
        <w:trPr>
          <w:trHeight w:val="152"/>
        </w:trPr>
        <w:tc>
          <w:tcPr>
            <w:tcW w:w="95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31D6" w:rsidRDefault="005231D6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*</w:t>
            </w:r>
            <w:r w:rsidRPr="005231D6">
              <w:rPr>
                <w:rFonts w:ascii="Times New Roman" w:hAnsi="Times New Roman"/>
                <w:b/>
                <w:i/>
                <w:sz w:val="20"/>
              </w:rPr>
              <w:t>Please note the Grindley Grant covers travel and accommodation costs only.</w:t>
            </w:r>
          </w:p>
          <w:p w:rsidR="009D3C17" w:rsidRPr="009D3C17" w:rsidRDefault="009D3C17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 w:rsidR="00670272" w:rsidRPr="005231D6" w:rsidTr="00032BF6">
        <w:trPr>
          <w:trHeight w:val="561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Travelling expenses to and from the conference. </w:t>
            </w:r>
          </w:p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Where your receipts show VAT </w:t>
            </w:r>
            <w:r w:rsidR="0041456D" w:rsidRPr="005231D6">
              <w:rPr>
                <w:rFonts w:ascii="Times New Roman" w:hAnsi="Times New Roman"/>
                <w:b/>
                <w:sz w:val="20"/>
              </w:rPr>
              <w:t xml:space="preserve">separately or indicate that the cost is inclusive of VAT @ 20%, </w:t>
            </w:r>
            <w:r w:rsidRPr="005231D6">
              <w:rPr>
                <w:rFonts w:ascii="Times New Roman" w:hAnsi="Times New Roman"/>
                <w:b/>
                <w:sz w:val="20"/>
              </w:rPr>
              <w:t>please separate this on the form.</w:t>
            </w:r>
            <w:r w:rsidR="00D83064" w:rsidRPr="005231D6">
              <w:rPr>
                <w:rFonts w:ascii="Times New Roman" w:hAnsi="Times New Roman"/>
                <w:b/>
                <w:sz w:val="20"/>
              </w:rPr>
              <w:t xml:space="preserve"> Where no VAT is payable leave the VAT column blank.</w:t>
            </w:r>
          </w:p>
          <w:p w:rsidR="0041456D" w:rsidRPr="005231D6" w:rsidRDefault="0041456D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i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N.B. International flights have zero VAT payable.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Amount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D83064" w:rsidP="00D8306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5231D6">
              <w:rPr>
                <w:rFonts w:ascii="Times New Roman" w:hAnsi="Times New Roman"/>
                <w:i/>
                <w:color w:val="FF0000"/>
                <w:sz w:val="20"/>
              </w:rPr>
              <w:t>Example: Return flight between London and San Diego</w:t>
            </w:r>
          </w:p>
        </w:tc>
        <w:tc>
          <w:tcPr>
            <w:tcW w:w="943" w:type="dxa"/>
            <w:shd w:val="clear" w:color="auto" w:fill="auto"/>
          </w:tcPr>
          <w:p w:rsidR="00670272" w:rsidRPr="005231D6" w:rsidRDefault="00D83064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5231D6">
              <w:rPr>
                <w:rFonts w:ascii="Times New Roman" w:hAnsi="Times New Roman"/>
                <w:i/>
                <w:color w:val="FF0000"/>
                <w:sz w:val="20"/>
              </w:rPr>
              <w:t>700.35</w:t>
            </w:r>
          </w:p>
        </w:tc>
        <w:tc>
          <w:tcPr>
            <w:tcW w:w="851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670272" w:rsidRPr="005231D6" w:rsidRDefault="00D83064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5231D6">
              <w:rPr>
                <w:rFonts w:ascii="Times New Roman" w:hAnsi="Times New Roman"/>
                <w:i/>
                <w:color w:val="FF0000"/>
                <w:sz w:val="20"/>
              </w:rPr>
              <w:t>700.35</w:t>
            </w: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2BF6" w:rsidRPr="005231D6" w:rsidTr="00590B33">
        <w:tc>
          <w:tcPr>
            <w:tcW w:w="6660" w:type="dxa"/>
            <w:gridSpan w:val="4"/>
            <w:shd w:val="clear" w:color="auto" w:fill="D9D9D9" w:themeFill="background1" w:themeFillShade="D9"/>
          </w:tcPr>
          <w:p w:rsidR="00032BF6" w:rsidRPr="005231D6" w:rsidRDefault="00032BF6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 xml:space="preserve">Accommodation costs </w:t>
            </w:r>
            <w:r w:rsidR="00F16350">
              <w:rPr>
                <w:rFonts w:ascii="Times New Roman" w:hAnsi="Times New Roman"/>
                <w:i/>
                <w:sz w:val="20"/>
              </w:rPr>
              <w:t>(maximum £10</w:t>
            </w:r>
            <w:r w:rsidRPr="005231D6">
              <w:rPr>
                <w:rFonts w:ascii="Times New Roman" w:hAnsi="Times New Roman"/>
                <w:i/>
                <w:sz w:val="20"/>
              </w:rPr>
              <w:t>0.00 per night)</w:t>
            </w:r>
          </w:p>
        </w:tc>
        <w:tc>
          <w:tcPr>
            <w:tcW w:w="2928" w:type="dxa"/>
            <w:gridSpan w:val="3"/>
            <w:shd w:val="clear" w:color="auto" w:fill="D9D9D9" w:themeFill="background1" w:themeFillShade="D9"/>
          </w:tcPr>
          <w:p w:rsidR="00032BF6" w:rsidRPr="005231D6" w:rsidRDefault="00032BF6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0E78DA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r w:rsidRPr="005231D6">
              <w:rPr>
                <w:rFonts w:ascii="Times New Roman" w:hAnsi="Times New Roman"/>
                <w:i/>
                <w:color w:val="FF0000"/>
                <w:sz w:val="20"/>
              </w:rPr>
              <w:t>Example: Travelodge, 2 nights</w:t>
            </w:r>
          </w:p>
        </w:tc>
        <w:tc>
          <w:tcPr>
            <w:tcW w:w="943" w:type="dxa"/>
            <w:shd w:val="clear" w:color="auto" w:fill="auto"/>
          </w:tcPr>
          <w:p w:rsidR="00670272" w:rsidRPr="005231D6" w:rsidRDefault="00E63486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E63486">
              <w:rPr>
                <w:rFonts w:ascii="Times New Roman" w:hAnsi="Times New Roman"/>
                <w:i/>
                <w:color w:val="FF0000"/>
                <w:sz w:val="20"/>
              </w:rPr>
              <w:t>83.33</w:t>
            </w:r>
          </w:p>
        </w:tc>
        <w:tc>
          <w:tcPr>
            <w:tcW w:w="851" w:type="dxa"/>
            <w:shd w:val="clear" w:color="auto" w:fill="auto"/>
          </w:tcPr>
          <w:p w:rsidR="00670272" w:rsidRPr="005231D6" w:rsidRDefault="00E63486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E63486">
              <w:rPr>
                <w:rFonts w:ascii="Times New Roman" w:hAnsi="Times New Roman"/>
                <w:i/>
                <w:color w:val="FF0000"/>
                <w:sz w:val="20"/>
              </w:rPr>
              <w:t>16.67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70272" w:rsidRPr="005231D6" w:rsidRDefault="00E63486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</w:rPr>
              <w:t>10</w:t>
            </w:r>
            <w:r w:rsidR="000E78DA" w:rsidRPr="005231D6">
              <w:rPr>
                <w:rFonts w:ascii="Times New Roman" w:hAnsi="Times New Roman"/>
                <w:i/>
                <w:color w:val="FF0000"/>
                <w:sz w:val="20"/>
              </w:rPr>
              <w:t>0.00</w:t>
            </w:r>
          </w:p>
        </w:tc>
      </w:tr>
      <w:tr w:rsidR="00670272" w:rsidRPr="005231D6" w:rsidTr="00670272">
        <w:tc>
          <w:tcPr>
            <w:tcW w:w="6660" w:type="dxa"/>
            <w:gridSpan w:val="4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70272" w:rsidRPr="005231D6" w:rsidTr="00670272">
        <w:tc>
          <w:tcPr>
            <w:tcW w:w="66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70272" w:rsidRPr="005231D6" w:rsidTr="00670272">
        <w:tc>
          <w:tcPr>
            <w:tcW w:w="39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70272" w:rsidRPr="005231D6" w:rsidRDefault="00670272" w:rsidP="00913B80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TOTAL CLAIMED TO EPS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70272" w:rsidRPr="005231D6" w:rsidRDefault="00670272" w:rsidP="008A1D9F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6F3089" w:rsidRPr="005231D6" w:rsidRDefault="006F308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55"/>
        <w:gridCol w:w="2337"/>
        <w:gridCol w:w="2425"/>
        <w:gridCol w:w="2425"/>
      </w:tblGrid>
      <w:tr w:rsidR="00032BF6" w:rsidRPr="00032BF6" w:rsidTr="00032BF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2BF6" w:rsidRPr="00032BF6" w:rsidRDefault="00032BF6" w:rsidP="008A1D9F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b/>
                <w:sz w:val="20"/>
              </w:rPr>
            </w:pPr>
            <w:r w:rsidRPr="00032BF6">
              <w:rPr>
                <w:rFonts w:ascii="Times New Roman" w:hAnsi="Times New Roman"/>
                <w:b/>
                <w:sz w:val="20"/>
              </w:rPr>
              <w:t xml:space="preserve">Signature of Claimant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F6" w:rsidRPr="00032BF6" w:rsidRDefault="00032BF6" w:rsidP="008A1D9F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2BF6" w:rsidRPr="00032BF6" w:rsidRDefault="00032BF6" w:rsidP="008A1D9F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b/>
                <w:sz w:val="20"/>
              </w:rPr>
            </w:pPr>
            <w:r w:rsidRPr="00032BF6">
              <w:rPr>
                <w:rFonts w:ascii="Times New Roman" w:hAnsi="Times New Roman"/>
                <w:b/>
                <w:sz w:val="20"/>
              </w:rPr>
              <w:t>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F6" w:rsidRPr="00032BF6" w:rsidRDefault="00032BF6" w:rsidP="008A1D9F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b/>
                <w:sz w:val="20"/>
              </w:rPr>
            </w:pPr>
          </w:p>
        </w:tc>
      </w:tr>
      <w:tr w:rsidR="006F3089" w:rsidRPr="005231D6" w:rsidTr="00032BF6">
        <w:trPr>
          <w:gridAfter w:val="3"/>
          <w:wAfter w:w="7187" w:type="dxa"/>
        </w:trPr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089" w:rsidRPr="005231D6" w:rsidRDefault="006F3089" w:rsidP="008A1D9F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sz w:val="20"/>
              </w:rPr>
            </w:pPr>
          </w:p>
        </w:tc>
      </w:tr>
      <w:tr w:rsidR="006F3089" w:rsidRPr="005231D6" w:rsidTr="00032B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7"/>
        </w:trPr>
        <w:tc>
          <w:tcPr>
            <w:tcW w:w="9634" w:type="dxa"/>
            <w:gridSpan w:val="5"/>
            <w:shd w:val="clear" w:color="auto" w:fill="auto"/>
          </w:tcPr>
          <w:p w:rsidR="00C53F56" w:rsidRDefault="00C53F56" w:rsidP="00C53F56">
            <w:pPr>
              <w:rPr>
                <w:rFonts w:ascii="Times New Roman" w:hAnsi="Times New Roman"/>
                <w:b/>
                <w:sz w:val="20"/>
              </w:rPr>
            </w:pPr>
          </w:p>
          <w:p w:rsidR="006F3089" w:rsidRPr="00C53F56" w:rsidRDefault="006F3089" w:rsidP="00C53F56">
            <w:pPr>
              <w:rPr>
                <w:rFonts w:ascii="Times New Roman" w:hAnsi="Times New Roman"/>
                <w:b/>
                <w:sz w:val="20"/>
              </w:rPr>
            </w:pPr>
            <w:r w:rsidRPr="005231D6">
              <w:rPr>
                <w:rFonts w:ascii="Times New Roman" w:hAnsi="Times New Roman"/>
                <w:b/>
                <w:sz w:val="20"/>
              </w:rPr>
              <w:t>Please ret</w:t>
            </w:r>
            <w:r w:rsidR="00C47368" w:rsidRPr="005231D6">
              <w:rPr>
                <w:rFonts w:ascii="Times New Roman" w:hAnsi="Times New Roman"/>
                <w:b/>
                <w:sz w:val="20"/>
              </w:rPr>
              <w:t>urn this form with all receipts</w:t>
            </w:r>
            <w:r w:rsidR="007246BE">
              <w:rPr>
                <w:rFonts w:ascii="Times New Roman" w:hAnsi="Times New Roman"/>
                <w:b/>
                <w:sz w:val="20"/>
              </w:rPr>
              <w:t xml:space="preserve"> in a combined PDF file</w:t>
            </w:r>
            <w:r w:rsidR="00C47368" w:rsidRPr="005231D6">
              <w:rPr>
                <w:rFonts w:ascii="Times New Roman" w:hAnsi="Times New Roman"/>
                <w:b/>
                <w:sz w:val="20"/>
              </w:rPr>
              <w:t xml:space="preserve"> by email to </w:t>
            </w:r>
            <w:hyperlink r:id="rId7" w:history="1">
              <w:r w:rsidR="00C47368" w:rsidRPr="005231D6">
                <w:rPr>
                  <w:rStyle w:val="Hyperlink"/>
                  <w:rFonts w:ascii="Times New Roman" w:hAnsi="Times New Roman"/>
                  <w:sz w:val="20"/>
                </w:rPr>
                <w:t>expsychsoc@kent.ac.uk</w:t>
              </w:r>
            </w:hyperlink>
            <w:r w:rsidR="00C53F56">
              <w:rPr>
                <w:rFonts w:ascii="Times New Roman" w:hAnsi="Times New Roman"/>
                <w:b/>
                <w:sz w:val="20"/>
              </w:rPr>
              <w:t>.</w:t>
            </w:r>
            <w:r w:rsidR="00201492" w:rsidRPr="005231D6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6F3089" w:rsidRPr="005231D6" w:rsidRDefault="006F3089" w:rsidP="0045566F">
      <w:pPr>
        <w:pStyle w:val="Header"/>
        <w:tabs>
          <w:tab w:val="clear" w:pos="4320"/>
          <w:tab w:val="clear" w:pos="8640"/>
        </w:tabs>
        <w:rPr>
          <w:sz w:val="20"/>
        </w:rPr>
      </w:pPr>
    </w:p>
    <w:sectPr w:rsidR="006F3089" w:rsidRPr="005231D6" w:rsidSect="006F3089">
      <w:headerReference w:type="first" r:id="rId8"/>
      <w:type w:val="continuous"/>
      <w:pgSz w:w="11880" w:h="16840"/>
      <w:pgMar w:top="1086" w:right="1440" w:bottom="720" w:left="994" w:header="446" w:footer="776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36" w:rsidRDefault="002A5D36">
      <w:r>
        <w:separator/>
      </w:r>
    </w:p>
  </w:endnote>
  <w:endnote w:type="continuationSeparator" w:id="0">
    <w:p w:rsidR="002A5D36" w:rsidRDefault="002A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36" w:rsidRDefault="002A5D36">
      <w:r>
        <w:separator/>
      </w:r>
    </w:p>
  </w:footnote>
  <w:footnote w:type="continuationSeparator" w:id="0">
    <w:p w:rsidR="002A5D36" w:rsidRDefault="002A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E5" w:rsidRDefault="000F67E5" w:rsidP="000F67E5">
    <w:pPr>
      <w:widowControl w:val="0"/>
      <w:tabs>
        <w:tab w:val="center" w:pos="4500"/>
      </w:tabs>
    </w:pPr>
  </w:p>
  <w:p w:rsidR="006F3089" w:rsidRDefault="006F3089" w:rsidP="000F67E5">
    <w:pPr>
      <w:widowControl w:val="0"/>
      <w:tabs>
        <w:tab w:val="center" w:pos="45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9B"/>
    <w:rsid w:val="00032BF6"/>
    <w:rsid w:val="000E78DA"/>
    <w:rsid w:val="000F67E5"/>
    <w:rsid w:val="00201492"/>
    <w:rsid w:val="002A5D36"/>
    <w:rsid w:val="00314A0E"/>
    <w:rsid w:val="003F1D2F"/>
    <w:rsid w:val="003F440B"/>
    <w:rsid w:val="0041456D"/>
    <w:rsid w:val="0045566F"/>
    <w:rsid w:val="00472C12"/>
    <w:rsid w:val="00485FAC"/>
    <w:rsid w:val="005231D6"/>
    <w:rsid w:val="00670272"/>
    <w:rsid w:val="0067159B"/>
    <w:rsid w:val="006F3089"/>
    <w:rsid w:val="00712928"/>
    <w:rsid w:val="007246BE"/>
    <w:rsid w:val="007A2319"/>
    <w:rsid w:val="007D54CF"/>
    <w:rsid w:val="008A1D9F"/>
    <w:rsid w:val="00913B80"/>
    <w:rsid w:val="00931D35"/>
    <w:rsid w:val="0096206D"/>
    <w:rsid w:val="009D3C17"/>
    <w:rsid w:val="00AF26D9"/>
    <w:rsid w:val="00B82F78"/>
    <w:rsid w:val="00C24096"/>
    <w:rsid w:val="00C44AA0"/>
    <w:rsid w:val="00C47368"/>
    <w:rsid w:val="00C53F56"/>
    <w:rsid w:val="00CF1122"/>
    <w:rsid w:val="00D22319"/>
    <w:rsid w:val="00D83064"/>
    <w:rsid w:val="00DC5F0D"/>
    <w:rsid w:val="00E42974"/>
    <w:rsid w:val="00E63486"/>
    <w:rsid w:val="00E73530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42A8501C"/>
  <w15:docId w15:val="{B63FE675-4481-4518-A103-D7A81F4E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3601" w:hSpace="180" w:vSpace="180" w:wrap="auto" w:vAnchor="page" w:hAnchor="page" w:x="6901" w:y="865"/>
      <w:widowControl w:val="0"/>
      <w:tabs>
        <w:tab w:val="left" w:pos="5840"/>
      </w:tabs>
      <w:jc w:val="right"/>
      <w:outlineLvl w:val="0"/>
    </w:pPr>
    <w:rPr>
      <w:rFonts w:ascii="Times" w:hAnsi="Times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Times New Roman" w:hAnsi="Times New Roman"/>
      <w:color w:val="000000"/>
      <w:lang w:val="en-US"/>
    </w:rPr>
  </w:style>
  <w:style w:type="table" w:styleId="TableGrid">
    <w:name w:val="Table Grid"/>
    <w:basedOn w:val="TableNormal"/>
    <w:rsid w:val="0067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159B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0149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0149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xpsychsoc@kent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</vt:lpstr>
    </vt:vector>
  </TitlesOfParts>
  <Company>Department of Psychology, University of York.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</dc:title>
  <dc:creator>Gerry T.M. Altmann</dc:creator>
  <cp:lastModifiedBy>laptop user</cp:lastModifiedBy>
  <cp:revision>4</cp:revision>
  <cp:lastPrinted>2024-06-11T11:11:00Z</cp:lastPrinted>
  <dcterms:created xsi:type="dcterms:W3CDTF">2024-04-10T08:37:00Z</dcterms:created>
  <dcterms:modified xsi:type="dcterms:W3CDTF">2024-06-11T11:12:00Z</dcterms:modified>
</cp:coreProperties>
</file>